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99" w:rsidRDefault="00193099" w:rsidP="00193099">
      <w:pPr>
        <w:spacing w:after="0" w:line="240" w:lineRule="auto"/>
        <w:jc w:val="center"/>
        <w:rPr>
          <w:rFonts w:ascii="Tahoma" w:hAnsi="Tahoma" w:cs="Tahoma"/>
          <w:sz w:val="56"/>
          <w:szCs w:val="56"/>
        </w:rPr>
      </w:pPr>
    </w:p>
    <w:p w:rsidR="00193099" w:rsidRDefault="00193099" w:rsidP="00193099">
      <w:pPr>
        <w:spacing w:after="0" w:line="240" w:lineRule="auto"/>
        <w:jc w:val="center"/>
        <w:rPr>
          <w:rFonts w:ascii="Tahoma" w:hAnsi="Tahoma" w:cs="Tahoma"/>
          <w:sz w:val="56"/>
          <w:szCs w:val="56"/>
        </w:rPr>
      </w:pPr>
    </w:p>
    <w:p w:rsidR="008F6E00" w:rsidRPr="00193099" w:rsidRDefault="00193099" w:rsidP="00193099">
      <w:pPr>
        <w:spacing w:after="0" w:line="240" w:lineRule="auto"/>
        <w:jc w:val="center"/>
        <w:rPr>
          <w:rFonts w:ascii="Tahoma" w:hAnsi="Tahoma" w:cs="Tahoma"/>
          <w:sz w:val="56"/>
          <w:szCs w:val="56"/>
        </w:rPr>
      </w:pPr>
      <w:bookmarkStart w:id="0" w:name="_GoBack"/>
      <w:bookmarkEnd w:id="0"/>
      <w:r>
        <w:rPr>
          <w:rFonts w:ascii="Tahoma" w:hAnsi="Tahoma" w:cs="Tahoma"/>
          <w:sz w:val="56"/>
          <w:szCs w:val="56"/>
        </w:rPr>
        <w:t>At this time, the lake level</w:t>
      </w:r>
      <w:r w:rsidRPr="00193099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is</w:t>
      </w:r>
      <w:r w:rsidRPr="00193099">
        <w:rPr>
          <w:rFonts w:ascii="Tahoma" w:hAnsi="Tahoma" w:cs="Tahoma"/>
          <w:sz w:val="56"/>
          <w:szCs w:val="56"/>
        </w:rPr>
        <w:t xml:space="preserve"> up and there is no Water Restriction</w:t>
      </w:r>
    </w:p>
    <w:p w:rsidR="00193099" w:rsidRPr="00193099" w:rsidRDefault="00193099" w:rsidP="00193099">
      <w:pPr>
        <w:spacing w:after="0" w:line="240" w:lineRule="auto"/>
        <w:jc w:val="center"/>
        <w:rPr>
          <w:rFonts w:ascii="Tahoma" w:hAnsi="Tahoma" w:cs="Tahoma"/>
          <w:sz w:val="56"/>
          <w:szCs w:val="56"/>
        </w:rPr>
      </w:pPr>
      <w:proofErr w:type="gramStart"/>
      <w:r>
        <w:rPr>
          <w:rFonts w:ascii="Tahoma" w:hAnsi="Tahoma" w:cs="Tahoma"/>
          <w:sz w:val="56"/>
          <w:szCs w:val="56"/>
        </w:rPr>
        <w:t>c</w:t>
      </w:r>
      <w:r w:rsidRPr="00193099">
        <w:rPr>
          <w:rFonts w:ascii="Tahoma" w:hAnsi="Tahoma" w:cs="Tahoma"/>
          <w:sz w:val="56"/>
          <w:szCs w:val="56"/>
        </w:rPr>
        <w:t>urrently</w:t>
      </w:r>
      <w:proofErr w:type="gramEnd"/>
      <w:r w:rsidRPr="00193099">
        <w:rPr>
          <w:rFonts w:ascii="Tahoma" w:hAnsi="Tahoma" w:cs="Tahoma"/>
          <w:sz w:val="56"/>
          <w:szCs w:val="56"/>
        </w:rPr>
        <w:t xml:space="preserve"> in place.</w:t>
      </w:r>
    </w:p>
    <w:sectPr w:rsidR="00193099" w:rsidRPr="00193099" w:rsidSect="00DD18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99"/>
    <w:rsid w:val="00193099"/>
    <w:rsid w:val="002B6976"/>
    <w:rsid w:val="00691BA2"/>
    <w:rsid w:val="008F6E00"/>
    <w:rsid w:val="00DD189A"/>
    <w:rsid w:val="00F62597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69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6976"/>
    <w:pPr>
      <w:spacing w:after="0" w:line="240" w:lineRule="auto"/>
    </w:pPr>
    <w:rPr>
      <w:rFonts w:ascii="Times New Roman" w:eastAsiaTheme="majorEastAsia" w:hAnsi="Times New Roman" w:cstheme="majorBidi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B69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B6976"/>
    <w:pPr>
      <w:spacing w:after="0" w:line="240" w:lineRule="auto"/>
    </w:pPr>
    <w:rPr>
      <w:rFonts w:ascii="Times New Roman" w:eastAsiaTheme="majorEastAsia" w:hAnsi="Times New Roman" w:cstheme="majorBid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lthompson</dc:creator>
  <cp:lastModifiedBy>lthompson</cp:lastModifiedBy>
  <cp:revision>1</cp:revision>
  <dcterms:created xsi:type="dcterms:W3CDTF">2018-03-01T15:45:00Z</dcterms:created>
  <dcterms:modified xsi:type="dcterms:W3CDTF">2018-03-01T15:49:00Z</dcterms:modified>
</cp:coreProperties>
</file>